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2BED3" w14:textId="5D23A1C5" w:rsidR="00D33C6C" w:rsidRPr="003D18C6" w:rsidRDefault="003D18C6" w:rsidP="003D18C6">
      <w:pPr>
        <w:pStyle w:val="Default"/>
        <w:rPr>
          <w:b/>
          <w:bCs/>
          <w:sz w:val="32"/>
          <w:szCs w:val="32"/>
        </w:rPr>
      </w:pPr>
      <w:bookmarkStart w:id="0" w:name="_GoBack"/>
      <w:bookmarkEnd w:id="0"/>
      <w:r w:rsidRPr="003D18C6">
        <w:rPr>
          <w:noProof/>
          <w:lang w:eastAsia="sv-SE"/>
        </w:rPr>
        <w:drawing>
          <wp:anchor distT="0" distB="0" distL="114300" distR="114300" simplePos="0" relativeHeight="251658240" behindDoc="1" locked="0" layoutInCell="1" allowOverlap="1" wp14:anchorId="3E30825A" wp14:editId="739623FA">
            <wp:simplePos x="0" y="0"/>
            <wp:positionH relativeFrom="column">
              <wp:posOffset>4784725</wp:posOffset>
            </wp:positionH>
            <wp:positionV relativeFrom="page">
              <wp:posOffset>419100</wp:posOffset>
            </wp:positionV>
            <wp:extent cx="1363980" cy="1601470"/>
            <wp:effectExtent l="0" t="0" r="7620" b="0"/>
            <wp:wrapTight wrapText="bothSides">
              <wp:wrapPolygon edited="0">
                <wp:start x="0" y="0"/>
                <wp:lineTo x="0" y="21326"/>
                <wp:lineTo x="21419" y="21326"/>
                <wp:lineTo x="21419"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3980" cy="1601470"/>
                    </a:xfrm>
                    <a:prstGeom prst="rect">
                      <a:avLst/>
                    </a:prstGeom>
                    <a:noFill/>
                    <a:ln>
                      <a:noFill/>
                    </a:ln>
                  </pic:spPr>
                </pic:pic>
              </a:graphicData>
            </a:graphic>
          </wp:anchor>
        </w:drawing>
      </w:r>
      <w:r w:rsidR="00D33C6C">
        <w:rPr>
          <w:b/>
          <w:bCs/>
          <w:sz w:val="32"/>
          <w:szCs w:val="32"/>
        </w:rPr>
        <w:t>Hej!</w:t>
      </w:r>
    </w:p>
    <w:p w14:paraId="2B488913" w14:textId="77777777" w:rsidR="003D18C6" w:rsidRDefault="00D33C6C" w:rsidP="00D33C6C">
      <w:pPr>
        <w:pStyle w:val="Default"/>
        <w:rPr>
          <w:sz w:val="22"/>
          <w:szCs w:val="22"/>
        </w:rPr>
      </w:pPr>
      <w:r>
        <w:rPr>
          <w:sz w:val="22"/>
          <w:szCs w:val="22"/>
        </w:rPr>
        <w:t>Brf Gräddhyllan i Huddinge har</w:t>
      </w:r>
      <w:r w:rsidR="0005246A">
        <w:rPr>
          <w:sz w:val="22"/>
          <w:szCs w:val="22"/>
        </w:rPr>
        <w:t>,</w:t>
      </w:r>
      <w:r>
        <w:rPr>
          <w:sz w:val="22"/>
          <w:szCs w:val="22"/>
        </w:rPr>
        <w:t xml:space="preserve"> som du kanske redan </w:t>
      </w:r>
    </w:p>
    <w:p w14:paraId="003435CF" w14:textId="77777777" w:rsidR="003D18C6" w:rsidRDefault="00D33C6C" w:rsidP="00D33C6C">
      <w:pPr>
        <w:pStyle w:val="Default"/>
        <w:rPr>
          <w:sz w:val="22"/>
          <w:szCs w:val="22"/>
        </w:rPr>
      </w:pPr>
      <w:r>
        <w:rPr>
          <w:sz w:val="22"/>
          <w:szCs w:val="22"/>
        </w:rPr>
        <w:t xml:space="preserve">känner till vid det här laget, tecknat avtal med Stockholms </w:t>
      </w:r>
    </w:p>
    <w:p w14:paraId="362C76E2" w14:textId="77777777" w:rsidR="003D18C6" w:rsidRDefault="00D33C6C" w:rsidP="00D33C6C">
      <w:pPr>
        <w:pStyle w:val="Default"/>
        <w:rPr>
          <w:sz w:val="22"/>
          <w:szCs w:val="22"/>
        </w:rPr>
      </w:pPr>
      <w:r>
        <w:rPr>
          <w:sz w:val="22"/>
          <w:szCs w:val="22"/>
        </w:rPr>
        <w:t xml:space="preserve">Stadsnät om ett kollektivt bredbandsavtal. Vilket innebär </w:t>
      </w:r>
    </w:p>
    <w:p w14:paraId="514005E0" w14:textId="77777777" w:rsidR="003D18C6" w:rsidRDefault="00D33C6C" w:rsidP="00D33C6C">
      <w:pPr>
        <w:pStyle w:val="Default"/>
        <w:rPr>
          <w:sz w:val="22"/>
          <w:szCs w:val="22"/>
        </w:rPr>
      </w:pPr>
      <w:r>
        <w:rPr>
          <w:sz w:val="22"/>
          <w:szCs w:val="22"/>
        </w:rPr>
        <w:t xml:space="preserve">att du kommer att få en internetuppkoppling till din lägenhet </w:t>
      </w:r>
    </w:p>
    <w:p w14:paraId="53D5CDC7" w14:textId="2DD42460" w:rsidR="003D18C6" w:rsidRDefault="00D33C6C" w:rsidP="00D33C6C">
      <w:pPr>
        <w:pStyle w:val="Default"/>
        <w:rPr>
          <w:sz w:val="22"/>
          <w:szCs w:val="22"/>
        </w:rPr>
      </w:pPr>
      <w:r>
        <w:rPr>
          <w:sz w:val="22"/>
          <w:szCs w:val="22"/>
        </w:rPr>
        <w:t>som ingår i månadsavgiften</w:t>
      </w:r>
      <w:r w:rsidR="006D0510">
        <w:rPr>
          <w:sz w:val="22"/>
          <w:szCs w:val="22"/>
        </w:rPr>
        <w:t>.</w:t>
      </w:r>
    </w:p>
    <w:p w14:paraId="3E844E3E" w14:textId="77777777" w:rsidR="003D18C6" w:rsidRPr="003D18C6" w:rsidRDefault="003D18C6" w:rsidP="00D33C6C">
      <w:pPr>
        <w:pStyle w:val="Default"/>
        <w:rPr>
          <w:sz w:val="22"/>
          <w:szCs w:val="22"/>
        </w:rPr>
      </w:pPr>
    </w:p>
    <w:p w14:paraId="221FC327" w14:textId="47C10B28" w:rsidR="00D33C6C" w:rsidRDefault="00D33C6C" w:rsidP="00D33C6C">
      <w:pPr>
        <w:pStyle w:val="Default"/>
        <w:rPr>
          <w:sz w:val="32"/>
          <w:szCs w:val="32"/>
        </w:rPr>
      </w:pPr>
      <w:r>
        <w:rPr>
          <w:b/>
          <w:bCs/>
          <w:sz w:val="32"/>
          <w:szCs w:val="32"/>
        </w:rPr>
        <w:t xml:space="preserve">När kommer Bredbandet igång? </w:t>
      </w:r>
    </w:p>
    <w:p w14:paraId="378E827D" w14:textId="5F6F6FE7" w:rsidR="00D33C6C" w:rsidRDefault="00D33C6C" w:rsidP="00D33C6C">
      <w:pPr>
        <w:pStyle w:val="Default"/>
        <w:rPr>
          <w:sz w:val="22"/>
          <w:szCs w:val="22"/>
        </w:rPr>
      </w:pPr>
      <w:r>
        <w:rPr>
          <w:sz w:val="22"/>
          <w:szCs w:val="22"/>
        </w:rPr>
        <w:t>Driftsättningsdag då Stockholms Stadsnät börjar leverera internet hos dig och du kan börja surfa</w:t>
      </w:r>
      <w:r w:rsidR="00141283">
        <w:rPr>
          <w:sz w:val="22"/>
          <w:szCs w:val="22"/>
        </w:rPr>
        <w:t xml:space="preserve"> med den nya uppkopplingen</w:t>
      </w:r>
      <w:r>
        <w:rPr>
          <w:sz w:val="22"/>
          <w:szCs w:val="22"/>
        </w:rPr>
        <w:t xml:space="preserve"> är planerad till </w:t>
      </w:r>
      <w:r>
        <w:rPr>
          <w:b/>
          <w:bCs/>
          <w:sz w:val="22"/>
          <w:szCs w:val="22"/>
        </w:rPr>
        <w:t xml:space="preserve">12 januari, 2023. </w:t>
      </w:r>
      <w:r>
        <w:rPr>
          <w:sz w:val="22"/>
          <w:szCs w:val="22"/>
        </w:rPr>
        <w:t>När bredbandet är driftsatt har du bekväm tillgång till snabbt och driftsäkert internet med hastighet</w:t>
      </w:r>
      <w:r w:rsidR="00141283">
        <w:rPr>
          <w:sz w:val="22"/>
          <w:szCs w:val="22"/>
        </w:rPr>
        <w:t xml:space="preserve"> på</w:t>
      </w:r>
      <w:r>
        <w:rPr>
          <w:sz w:val="22"/>
          <w:szCs w:val="22"/>
        </w:rPr>
        <w:t xml:space="preserve"> upp till </w:t>
      </w:r>
      <w:r>
        <w:rPr>
          <w:b/>
          <w:bCs/>
          <w:sz w:val="22"/>
          <w:szCs w:val="22"/>
        </w:rPr>
        <w:t xml:space="preserve">1000/1000 Mbit </w:t>
      </w:r>
      <w:r>
        <w:rPr>
          <w:sz w:val="22"/>
          <w:szCs w:val="22"/>
        </w:rPr>
        <w:t xml:space="preserve">genom föreningens gruppavtal. </w:t>
      </w:r>
    </w:p>
    <w:p w14:paraId="5124CEA7" w14:textId="77777777" w:rsidR="009823CE" w:rsidRDefault="009823CE" w:rsidP="00D33C6C">
      <w:pPr>
        <w:pStyle w:val="Default"/>
        <w:rPr>
          <w:sz w:val="22"/>
          <w:szCs w:val="22"/>
        </w:rPr>
      </w:pPr>
    </w:p>
    <w:p w14:paraId="08779B58" w14:textId="1446DD0D" w:rsidR="00094AFA" w:rsidRDefault="00D33C6C" w:rsidP="00094AFA">
      <w:pPr>
        <w:pStyle w:val="Default"/>
        <w:rPr>
          <w:b/>
          <w:bCs/>
          <w:sz w:val="32"/>
          <w:szCs w:val="32"/>
        </w:rPr>
      </w:pPr>
      <w:r>
        <w:rPr>
          <w:b/>
          <w:bCs/>
          <w:sz w:val="32"/>
          <w:szCs w:val="32"/>
        </w:rPr>
        <w:t xml:space="preserve">Så här </w:t>
      </w:r>
      <w:r w:rsidR="00094AFA">
        <w:rPr>
          <w:b/>
          <w:bCs/>
          <w:sz w:val="32"/>
          <w:szCs w:val="32"/>
        </w:rPr>
        <w:t>ansluter du dig</w:t>
      </w:r>
    </w:p>
    <w:p w14:paraId="6B9780CD" w14:textId="0C18BF6D" w:rsidR="00094AFA" w:rsidRDefault="00D33C6C" w:rsidP="00094AFA">
      <w:pPr>
        <w:pStyle w:val="Default"/>
        <w:rPr>
          <w:sz w:val="22"/>
          <w:szCs w:val="22"/>
        </w:rPr>
      </w:pPr>
      <w:r w:rsidRPr="00D33C6C">
        <w:rPr>
          <w:sz w:val="22"/>
          <w:szCs w:val="22"/>
        </w:rPr>
        <w:t xml:space="preserve">Den nya internetanslutningen </w:t>
      </w:r>
      <w:r>
        <w:rPr>
          <w:sz w:val="22"/>
          <w:szCs w:val="22"/>
        </w:rPr>
        <w:t xml:space="preserve">kommer kopplas till den lilla dosan du har i hallen som det står ”Bredbandsbolaget” på. </w:t>
      </w:r>
      <w:r w:rsidR="00094AFA">
        <w:rPr>
          <w:sz w:val="22"/>
          <w:szCs w:val="22"/>
        </w:rPr>
        <w:t>Föreningen har köpt in en router till varje hushåll. Routern är av märket D-</w:t>
      </w:r>
      <w:proofErr w:type="spellStart"/>
      <w:r w:rsidR="00094AFA">
        <w:rPr>
          <w:sz w:val="22"/>
          <w:szCs w:val="22"/>
        </w:rPr>
        <w:t>link</w:t>
      </w:r>
      <w:proofErr w:type="spellEnd"/>
      <w:r w:rsidR="00094AFA">
        <w:rPr>
          <w:sz w:val="22"/>
          <w:szCs w:val="22"/>
        </w:rPr>
        <w:t xml:space="preserve"> modell R-15. För att koppla upp dig behöver du bara ansluta den nya routern till bredbandsuttaget i hallen. Mer information om när och var du kan hämta routern kommer från föreningen när vi närmar oss driftsättningsdagen. </w:t>
      </w:r>
    </w:p>
    <w:p w14:paraId="2C747B83" w14:textId="77777777" w:rsidR="009823CE" w:rsidRDefault="009823CE" w:rsidP="00094AFA">
      <w:pPr>
        <w:pStyle w:val="Default"/>
        <w:rPr>
          <w:sz w:val="22"/>
          <w:szCs w:val="22"/>
        </w:rPr>
      </w:pPr>
    </w:p>
    <w:p w14:paraId="7F62F5CD" w14:textId="77777777" w:rsidR="00094AFA" w:rsidRDefault="00094AFA" w:rsidP="00094AFA">
      <w:pPr>
        <w:pStyle w:val="Default"/>
        <w:rPr>
          <w:sz w:val="32"/>
          <w:szCs w:val="32"/>
        </w:rPr>
      </w:pPr>
      <w:r>
        <w:rPr>
          <w:b/>
          <w:bCs/>
          <w:sz w:val="32"/>
          <w:szCs w:val="32"/>
        </w:rPr>
        <w:t xml:space="preserve">Tekniker på plats på driftsättningsdagen </w:t>
      </w:r>
    </w:p>
    <w:p w14:paraId="127CAB24" w14:textId="1DCD645F" w:rsidR="00094AFA" w:rsidRDefault="00094AFA" w:rsidP="00094AFA">
      <w:pPr>
        <w:pStyle w:val="Default"/>
        <w:rPr>
          <w:sz w:val="22"/>
          <w:szCs w:val="22"/>
          <w:shd w:val="clear" w:color="auto" w:fill="FFFFFF"/>
        </w:rPr>
      </w:pPr>
      <w:r>
        <w:rPr>
          <w:sz w:val="22"/>
          <w:szCs w:val="22"/>
        </w:rPr>
        <w:t xml:space="preserve">På driftsättningsdagen den 12 januari kommer en tekniker från Stockholms Stadsnät vara på plats för att hjälpa till att tex. koppla in routern och se till så internet kommer igång i bostaden för de som behöver det. Vill du ha besök av teknikern så ska du anmäla dig i förväg genom att skicka ett mail till styrelsen på </w:t>
      </w:r>
      <w:hyperlink r:id="rId5" w:history="1">
        <w:r w:rsidR="0025207F">
          <w:rPr>
            <w:rStyle w:val="Hyperlnk"/>
            <w:rFonts w:ascii="Tahoma" w:hAnsi="Tahoma" w:cs="Tahoma"/>
            <w:color w:val="953734"/>
            <w:sz w:val="21"/>
            <w:szCs w:val="21"/>
            <w:shd w:val="clear" w:color="auto" w:fill="FFFFFF"/>
          </w:rPr>
          <w:t>styrelsen@brfgraddhyllan.se</w:t>
        </w:r>
      </w:hyperlink>
      <w:r w:rsidR="0025207F">
        <w:rPr>
          <w:rFonts w:ascii="Tahoma" w:hAnsi="Tahoma" w:cs="Tahoma"/>
          <w:sz w:val="21"/>
          <w:szCs w:val="21"/>
          <w:shd w:val="clear" w:color="auto" w:fill="FFFFFF"/>
        </w:rPr>
        <w:t xml:space="preserve">  </w:t>
      </w:r>
      <w:r w:rsidR="0025207F" w:rsidRPr="0025207F">
        <w:rPr>
          <w:sz w:val="22"/>
          <w:szCs w:val="22"/>
          <w:shd w:val="clear" w:color="auto" w:fill="FFFFFF"/>
        </w:rPr>
        <w:t xml:space="preserve">Skriv </w:t>
      </w:r>
      <w:r w:rsidR="0025207F">
        <w:rPr>
          <w:sz w:val="22"/>
          <w:szCs w:val="22"/>
          <w:shd w:val="clear" w:color="auto" w:fill="FFFFFF"/>
        </w:rPr>
        <w:t>”Bredband”</w:t>
      </w:r>
      <w:r w:rsidR="0025207F" w:rsidRPr="0025207F">
        <w:rPr>
          <w:sz w:val="22"/>
          <w:szCs w:val="22"/>
          <w:shd w:val="clear" w:color="auto" w:fill="FFFFFF"/>
        </w:rPr>
        <w:t xml:space="preserve"> i </w:t>
      </w:r>
      <w:proofErr w:type="spellStart"/>
      <w:r w:rsidR="0025207F" w:rsidRPr="0025207F">
        <w:rPr>
          <w:sz w:val="22"/>
          <w:szCs w:val="22"/>
          <w:shd w:val="clear" w:color="auto" w:fill="FFFFFF"/>
        </w:rPr>
        <w:t>ämnesraden</w:t>
      </w:r>
      <w:proofErr w:type="spellEnd"/>
      <w:r w:rsidR="0025207F" w:rsidRPr="0025207F">
        <w:rPr>
          <w:sz w:val="22"/>
          <w:szCs w:val="22"/>
          <w:shd w:val="clear" w:color="auto" w:fill="FFFFFF"/>
        </w:rPr>
        <w:t>. Alternativ lägg ett meddelande i styrelsens brevlåda vid port nr 20.</w:t>
      </w:r>
    </w:p>
    <w:p w14:paraId="7B5E0ECB" w14:textId="77777777" w:rsidR="002767D5" w:rsidRDefault="002767D5" w:rsidP="00094AFA">
      <w:pPr>
        <w:pStyle w:val="Default"/>
        <w:rPr>
          <w:b/>
          <w:bCs/>
          <w:sz w:val="36"/>
          <w:szCs w:val="36"/>
        </w:rPr>
      </w:pPr>
    </w:p>
    <w:p w14:paraId="43ECA08C" w14:textId="2123F440" w:rsidR="00053DAB" w:rsidRDefault="002767D5" w:rsidP="00094AFA">
      <w:pPr>
        <w:pStyle w:val="Default"/>
        <w:rPr>
          <w:b/>
          <w:bCs/>
          <w:sz w:val="22"/>
          <w:szCs w:val="22"/>
        </w:rPr>
      </w:pPr>
      <w:r>
        <w:rPr>
          <w:b/>
          <w:bCs/>
          <w:sz w:val="36"/>
          <w:szCs w:val="36"/>
        </w:rPr>
        <w:t xml:space="preserve">Vad händer med mina nuvarande </w:t>
      </w:r>
      <w:proofErr w:type="spellStart"/>
      <w:r>
        <w:rPr>
          <w:b/>
          <w:bCs/>
          <w:sz w:val="36"/>
          <w:szCs w:val="36"/>
        </w:rPr>
        <w:t>TV-kanaler</w:t>
      </w:r>
      <w:proofErr w:type="spellEnd"/>
      <w:r>
        <w:rPr>
          <w:b/>
          <w:bCs/>
          <w:sz w:val="36"/>
          <w:szCs w:val="36"/>
        </w:rPr>
        <w:t xml:space="preserve"> och bredbandstjänster? </w:t>
      </w:r>
    </w:p>
    <w:p w14:paraId="764A72D3" w14:textId="77777777" w:rsidR="002767D5" w:rsidRDefault="002767D5" w:rsidP="00094AFA">
      <w:pPr>
        <w:pStyle w:val="Default"/>
        <w:rPr>
          <w:b/>
          <w:bCs/>
          <w:sz w:val="22"/>
          <w:szCs w:val="22"/>
        </w:rPr>
      </w:pPr>
    </w:p>
    <w:p w14:paraId="63BC1E39" w14:textId="2F30982B" w:rsidR="00053DAB" w:rsidRDefault="00357816" w:rsidP="00094AFA">
      <w:pPr>
        <w:pStyle w:val="Default"/>
        <w:rPr>
          <w:b/>
          <w:bCs/>
          <w:sz w:val="22"/>
          <w:szCs w:val="22"/>
        </w:rPr>
      </w:pPr>
      <w:r>
        <w:rPr>
          <w:b/>
          <w:bCs/>
          <w:sz w:val="22"/>
          <w:szCs w:val="22"/>
        </w:rPr>
        <w:t>Du som idag är</w:t>
      </w:r>
      <w:r w:rsidR="00053DAB">
        <w:rPr>
          <w:b/>
          <w:bCs/>
          <w:sz w:val="22"/>
          <w:szCs w:val="22"/>
        </w:rPr>
        <w:t xml:space="preserve"> kund hos Tele2 (</w:t>
      </w:r>
      <w:proofErr w:type="spellStart"/>
      <w:r w:rsidR="00053DAB">
        <w:rPr>
          <w:b/>
          <w:bCs/>
          <w:sz w:val="22"/>
          <w:szCs w:val="22"/>
        </w:rPr>
        <w:t>fd</w:t>
      </w:r>
      <w:proofErr w:type="spellEnd"/>
      <w:r w:rsidR="00053DAB">
        <w:rPr>
          <w:b/>
          <w:bCs/>
          <w:sz w:val="22"/>
          <w:szCs w:val="22"/>
        </w:rPr>
        <w:t xml:space="preserve"> </w:t>
      </w:r>
      <w:proofErr w:type="spellStart"/>
      <w:r w:rsidR="00053DAB">
        <w:rPr>
          <w:b/>
          <w:bCs/>
          <w:sz w:val="22"/>
          <w:szCs w:val="22"/>
        </w:rPr>
        <w:t>ComHem</w:t>
      </w:r>
      <w:proofErr w:type="spellEnd"/>
      <w:r w:rsidR="00053DAB">
        <w:rPr>
          <w:b/>
          <w:bCs/>
          <w:sz w:val="22"/>
          <w:szCs w:val="22"/>
        </w:rPr>
        <w:t>):</w:t>
      </w:r>
    </w:p>
    <w:p w14:paraId="1C05D029" w14:textId="08F55716" w:rsidR="006D0510" w:rsidRDefault="006D0510" w:rsidP="006D0510">
      <w:pPr>
        <w:pStyle w:val="Default"/>
        <w:rPr>
          <w:b/>
          <w:bCs/>
          <w:sz w:val="22"/>
          <w:szCs w:val="22"/>
        </w:rPr>
      </w:pPr>
      <w:r>
        <w:rPr>
          <w:sz w:val="22"/>
          <w:szCs w:val="22"/>
        </w:rPr>
        <w:t xml:space="preserve">Det korta svaret </w:t>
      </w:r>
      <w:r w:rsidR="002767D5">
        <w:rPr>
          <w:sz w:val="22"/>
          <w:szCs w:val="22"/>
        </w:rPr>
        <w:t>ä</w:t>
      </w:r>
      <w:r>
        <w:rPr>
          <w:sz w:val="22"/>
          <w:szCs w:val="22"/>
        </w:rPr>
        <w:t>r</w:t>
      </w:r>
      <w:r w:rsidR="002767D5">
        <w:rPr>
          <w:sz w:val="22"/>
          <w:szCs w:val="22"/>
        </w:rPr>
        <w:t>:</w:t>
      </w:r>
      <w:r>
        <w:rPr>
          <w:sz w:val="22"/>
          <w:szCs w:val="22"/>
        </w:rPr>
        <w:t xml:space="preserve"> Ingenting! Alla dina tidigare tjänster </w:t>
      </w:r>
      <w:r w:rsidRPr="00053DAB">
        <w:rPr>
          <w:sz w:val="22"/>
          <w:szCs w:val="22"/>
        </w:rPr>
        <w:t xml:space="preserve">via </w:t>
      </w:r>
      <w:proofErr w:type="spellStart"/>
      <w:r w:rsidRPr="00053DAB">
        <w:rPr>
          <w:sz w:val="22"/>
          <w:szCs w:val="22"/>
        </w:rPr>
        <w:t>COMHem</w:t>
      </w:r>
      <w:proofErr w:type="spellEnd"/>
      <w:r w:rsidRPr="00053DAB">
        <w:rPr>
          <w:sz w:val="22"/>
          <w:szCs w:val="22"/>
        </w:rPr>
        <w:t>/Tele2s uttag påverkas inte</w:t>
      </w:r>
      <w:r>
        <w:rPr>
          <w:sz w:val="22"/>
          <w:szCs w:val="22"/>
        </w:rPr>
        <w:t xml:space="preserve"> utan kommer fungera som vanligt. Du har kvar det grundpaket av </w:t>
      </w:r>
      <w:proofErr w:type="spellStart"/>
      <w:r>
        <w:rPr>
          <w:sz w:val="22"/>
          <w:szCs w:val="22"/>
        </w:rPr>
        <w:t>TV-kanaler</w:t>
      </w:r>
      <w:proofErr w:type="spellEnd"/>
      <w:r>
        <w:rPr>
          <w:sz w:val="22"/>
          <w:szCs w:val="22"/>
        </w:rPr>
        <w:t xml:space="preserve"> </w:t>
      </w:r>
      <w:r w:rsidRPr="00053DAB">
        <w:rPr>
          <w:sz w:val="22"/>
          <w:szCs w:val="22"/>
        </w:rPr>
        <w:t>som redan ingår i hyran (dvs Kanal 1-9 ,11-12 samt Kunskapskanalen och SVT 24</w:t>
      </w:r>
      <w:r>
        <w:rPr>
          <w:sz w:val="22"/>
          <w:szCs w:val="22"/>
        </w:rPr>
        <w:t>)</w:t>
      </w:r>
      <w:r w:rsidR="002767D5">
        <w:rPr>
          <w:sz w:val="22"/>
          <w:szCs w:val="22"/>
        </w:rPr>
        <w:t>.</w:t>
      </w:r>
    </w:p>
    <w:p w14:paraId="13025E00" w14:textId="260F878B" w:rsidR="006D0510" w:rsidRDefault="006D0510" w:rsidP="006D0510">
      <w:pPr>
        <w:pStyle w:val="Default"/>
        <w:rPr>
          <w:b/>
          <w:bCs/>
          <w:sz w:val="22"/>
          <w:szCs w:val="22"/>
        </w:rPr>
      </w:pPr>
    </w:p>
    <w:p w14:paraId="739F5545" w14:textId="03434FC9" w:rsidR="002767D5" w:rsidRDefault="006D0510" w:rsidP="00094AFA">
      <w:pPr>
        <w:pStyle w:val="Default"/>
        <w:rPr>
          <w:sz w:val="22"/>
          <w:szCs w:val="22"/>
        </w:rPr>
      </w:pPr>
      <w:r>
        <w:rPr>
          <w:sz w:val="22"/>
          <w:szCs w:val="22"/>
        </w:rPr>
        <w:t>Detta är för dig ett tillägg till det tidigare utbudet som gör att du får en internetanslutning som ingår i din vanliga månadsavgift</w:t>
      </w:r>
      <w:r w:rsidR="008D66B3">
        <w:rPr>
          <w:sz w:val="22"/>
          <w:szCs w:val="22"/>
        </w:rPr>
        <w:t xml:space="preserve"> för lägenheten</w:t>
      </w:r>
      <w:r>
        <w:rPr>
          <w:sz w:val="22"/>
          <w:szCs w:val="22"/>
        </w:rPr>
        <w:t>. Det innebär att</w:t>
      </w:r>
      <w:r w:rsidR="002767D5">
        <w:rPr>
          <w:sz w:val="22"/>
          <w:szCs w:val="22"/>
        </w:rPr>
        <w:t xml:space="preserve"> du kan</w:t>
      </w:r>
      <w:r w:rsidR="00053DAB">
        <w:rPr>
          <w:sz w:val="22"/>
          <w:szCs w:val="22"/>
        </w:rPr>
        <w:t xml:space="preserve"> säga upp ditt</w:t>
      </w:r>
      <w:r w:rsidR="00295E82">
        <w:rPr>
          <w:sz w:val="22"/>
          <w:szCs w:val="22"/>
        </w:rPr>
        <w:t xml:space="preserve"> nuvarande</w:t>
      </w:r>
      <w:r w:rsidR="00053DAB">
        <w:rPr>
          <w:sz w:val="22"/>
          <w:szCs w:val="22"/>
        </w:rPr>
        <w:t xml:space="preserve"> bredbandsavtal </w:t>
      </w:r>
      <w:r>
        <w:rPr>
          <w:sz w:val="22"/>
          <w:szCs w:val="22"/>
        </w:rPr>
        <w:t xml:space="preserve">och istället </w:t>
      </w:r>
      <w:r w:rsidR="00053DAB">
        <w:rPr>
          <w:sz w:val="22"/>
          <w:szCs w:val="22"/>
        </w:rPr>
        <w:t>ansluta till det nya som alltså inte innebär någon extra kostnad. Vår rekommendation är att du</w:t>
      </w:r>
      <w:r>
        <w:rPr>
          <w:sz w:val="22"/>
          <w:szCs w:val="22"/>
        </w:rPr>
        <w:t xml:space="preserve"> i så fall</w:t>
      </w:r>
      <w:r w:rsidR="00053DAB">
        <w:rPr>
          <w:sz w:val="22"/>
          <w:szCs w:val="22"/>
        </w:rPr>
        <w:t xml:space="preserve"> säger upp ditt nuvarande avtal fr o m 1 feb 2023 så det finns lite ”marginal” och så att du inte riskerar att stå helt utan uppkoppling. </w:t>
      </w:r>
    </w:p>
    <w:p w14:paraId="2D0C25BD" w14:textId="7868E98B" w:rsidR="00053DAB" w:rsidRPr="006D0510" w:rsidRDefault="00053DAB" w:rsidP="00094AFA">
      <w:pPr>
        <w:pStyle w:val="Default"/>
        <w:rPr>
          <w:b/>
          <w:bCs/>
          <w:sz w:val="22"/>
          <w:szCs w:val="22"/>
        </w:rPr>
      </w:pPr>
      <w:r>
        <w:rPr>
          <w:sz w:val="22"/>
          <w:szCs w:val="22"/>
        </w:rPr>
        <w:t xml:space="preserve">Den nya routern ansluter du som sagt till uttaget i hallen. </w:t>
      </w:r>
      <w:r w:rsidR="00357816">
        <w:rPr>
          <w:sz w:val="22"/>
          <w:szCs w:val="22"/>
        </w:rPr>
        <w:t xml:space="preserve">Där behöver du i så fall ha ett eluttag (skall </w:t>
      </w:r>
      <w:r w:rsidR="002767D5">
        <w:rPr>
          <w:sz w:val="22"/>
          <w:szCs w:val="22"/>
        </w:rPr>
        <w:t>installeras</w:t>
      </w:r>
      <w:r w:rsidR="00357816">
        <w:rPr>
          <w:sz w:val="22"/>
          <w:szCs w:val="22"/>
        </w:rPr>
        <w:t xml:space="preserve"> av legitimerad elektriker om det inte finns).  </w:t>
      </w:r>
      <w:r w:rsidR="00141283">
        <w:rPr>
          <w:sz w:val="22"/>
          <w:szCs w:val="22"/>
        </w:rPr>
        <w:t>Eller v</w:t>
      </w:r>
      <w:r w:rsidR="00357816">
        <w:rPr>
          <w:sz w:val="22"/>
          <w:szCs w:val="22"/>
        </w:rPr>
        <w:t>ill du placera routern någon annanstans kan du dra en förlängningskabel (</w:t>
      </w:r>
      <w:proofErr w:type="spellStart"/>
      <w:r w:rsidR="00357816">
        <w:rPr>
          <w:sz w:val="22"/>
          <w:szCs w:val="22"/>
        </w:rPr>
        <w:t>ethernet</w:t>
      </w:r>
      <w:proofErr w:type="spellEnd"/>
      <w:r w:rsidR="00357816">
        <w:rPr>
          <w:sz w:val="22"/>
          <w:szCs w:val="22"/>
        </w:rPr>
        <w:t xml:space="preserve">) till lämpligt ställe att </w:t>
      </w:r>
      <w:r w:rsidR="00357816">
        <w:rPr>
          <w:sz w:val="22"/>
          <w:szCs w:val="22"/>
        </w:rPr>
        <w:lastRenderedPageBreak/>
        <w:t>placera routern</w:t>
      </w:r>
      <w:r w:rsidR="00141283">
        <w:rPr>
          <w:sz w:val="22"/>
          <w:szCs w:val="22"/>
        </w:rPr>
        <w:t xml:space="preserve"> på</w:t>
      </w:r>
      <w:r w:rsidR="00357816">
        <w:rPr>
          <w:sz w:val="22"/>
          <w:szCs w:val="22"/>
        </w:rPr>
        <w:t>. Teknikern som kommer den 12:e</w:t>
      </w:r>
      <w:r w:rsidR="002767D5">
        <w:rPr>
          <w:sz w:val="22"/>
          <w:szCs w:val="22"/>
        </w:rPr>
        <w:t xml:space="preserve"> januari</w:t>
      </w:r>
      <w:r w:rsidR="00357816">
        <w:rPr>
          <w:sz w:val="22"/>
          <w:szCs w:val="22"/>
        </w:rPr>
        <w:t xml:space="preserve"> gör inte kabeldragningar me</w:t>
      </w:r>
      <w:r w:rsidR="006D0510">
        <w:rPr>
          <w:sz w:val="22"/>
          <w:szCs w:val="22"/>
        </w:rPr>
        <w:t>n</w:t>
      </w:r>
      <w:r w:rsidR="00357816">
        <w:rPr>
          <w:sz w:val="22"/>
          <w:szCs w:val="22"/>
        </w:rPr>
        <w:t xml:space="preserve"> kan hjälpa till med råd och tips på hur du kan göra. </w:t>
      </w:r>
    </w:p>
    <w:p w14:paraId="16625752" w14:textId="77777777" w:rsidR="00A6020E" w:rsidRDefault="00A6020E" w:rsidP="00295E82">
      <w:pPr>
        <w:pStyle w:val="Default"/>
        <w:rPr>
          <w:sz w:val="22"/>
          <w:szCs w:val="22"/>
        </w:rPr>
      </w:pPr>
      <w:r>
        <w:rPr>
          <w:rFonts w:ascii="Calibri" w:hAnsi="Calibri" w:cs="Calibri"/>
        </w:rPr>
        <w:t xml:space="preserve">För dig som idag köper extra </w:t>
      </w:r>
      <w:proofErr w:type="spellStart"/>
      <w:r>
        <w:rPr>
          <w:rFonts w:ascii="Calibri" w:hAnsi="Calibri" w:cs="Calibri"/>
        </w:rPr>
        <w:t>TV-kanaler</w:t>
      </w:r>
      <w:proofErr w:type="spellEnd"/>
      <w:r>
        <w:rPr>
          <w:rFonts w:ascii="Calibri" w:hAnsi="Calibri" w:cs="Calibri"/>
        </w:rPr>
        <w:t xml:space="preserve"> (utöver föreningens befintliga basutbud) och bredbandstelefoni via ditt nuvarande bredbandsabonnemang och även i fortsättningen vill ha det, så kan det också beställas via Stockholms Stadsnät när du skiftar till den nya uppkopplingen.</w:t>
      </w:r>
      <w:r w:rsidR="00295E82">
        <w:rPr>
          <w:sz w:val="22"/>
          <w:szCs w:val="22"/>
        </w:rPr>
        <w:t xml:space="preserve"> </w:t>
      </w:r>
      <w:r>
        <w:rPr>
          <w:sz w:val="22"/>
          <w:szCs w:val="22"/>
        </w:rPr>
        <w:t xml:space="preserve">För det behöver du också en så kallad tjänstedelare XG6846 som du i så fall kan köpa i samband med din beställning </w:t>
      </w:r>
    </w:p>
    <w:p w14:paraId="760940E9" w14:textId="6B46CE39" w:rsidR="00295E82" w:rsidRDefault="00295E82" w:rsidP="00295E82">
      <w:pPr>
        <w:pStyle w:val="Default"/>
        <w:rPr>
          <w:sz w:val="22"/>
          <w:szCs w:val="22"/>
        </w:rPr>
      </w:pPr>
      <w:r>
        <w:rPr>
          <w:sz w:val="22"/>
          <w:szCs w:val="22"/>
        </w:rPr>
        <w:t>Mer information om det</w:t>
      </w:r>
      <w:r w:rsidR="00A6020E">
        <w:rPr>
          <w:sz w:val="22"/>
          <w:szCs w:val="22"/>
        </w:rPr>
        <w:t xml:space="preserve"> och kontaktuppgifter till Stockholms Stadsnät AB</w:t>
      </w:r>
      <w:r>
        <w:rPr>
          <w:sz w:val="22"/>
          <w:szCs w:val="22"/>
        </w:rPr>
        <w:t xml:space="preserve"> hittar du på projektsidan:</w:t>
      </w:r>
    </w:p>
    <w:p w14:paraId="3E3D6FC0" w14:textId="135C630B" w:rsidR="00357816" w:rsidRDefault="00D846A2" w:rsidP="00094AFA">
      <w:pPr>
        <w:pStyle w:val="Default"/>
        <w:rPr>
          <w:b/>
          <w:bCs/>
          <w:color w:val="auto"/>
          <w:sz w:val="22"/>
          <w:szCs w:val="22"/>
        </w:rPr>
      </w:pPr>
      <w:hyperlink r:id="rId6" w:history="1">
        <w:r w:rsidR="002767D5" w:rsidRPr="00286C56">
          <w:rPr>
            <w:rStyle w:val="Hyperlnk"/>
            <w:b/>
            <w:bCs/>
            <w:sz w:val="22"/>
            <w:szCs w:val="22"/>
          </w:rPr>
          <w:t>https://www.stockholmsstadsnat.se/brf-graddhyllan-i-huddinge</w:t>
        </w:r>
      </w:hyperlink>
    </w:p>
    <w:p w14:paraId="1793FB9F" w14:textId="3D246522" w:rsidR="002767D5" w:rsidRDefault="002767D5" w:rsidP="00094AFA">
      <w:pPr>
        <w:pStyle w:val="Default"/>
        <w:rPr>
          <w:b/>
          <w:bCs/>
          <w:color w:val="auto"/>
          <w:sz w:val="22"/>
          <w:szCs w:val="22"/>
        </w:rPr>
      </w:pPr>
    </w:p>
    <w:p w14:paraId="2EE385C0" w14:textId="77777777" w:rsidR="002767D5" w:rsidRDefault="002767D5" w:rsidP="002767D5">
      <w:pPr>
        <w:pStyle w:val="Default"/>
        <w:rPr>
          <w:b/>
          <w:bCs/>
          <w:sz w:val="22"/>
          <w:szCs w:val="22"/>
        </w:rPr>
      </w:pPr>
    </w:p>
    <w:p w14:paraId="6BB38C38" w14:textId="4CD3B302" w:rsidR="002767D5" w:rsidRDefault="002767D5" w:rsidP="002767D5">
      <w:pPr>
        <w:pStyle w:val="Default"/>
        <w:rPr>
          <w:b/>
          <w:bCs/>
          <w:sz w:val="22"/>
          <w:szCs w:val="22"/>
        </w:rPr>
      </w:pPr>
      <w:r>
        <w:rPr>
          <w:b/>
          <w:bCs/>
          <w:sz w:val="22"/>
          <w:szCs w:val="22"/>
        </w:rPr>
        <w:t>Du som idag är kund hos Telenor:</w:t>
      </w:r>
    </w:p>
    <w:p w14:paraId="44FD95EF" w14:textId="554C2595" w:rsidR="002767D5" w:rsidRDefault="002767D5" w:rsidP="002767D5">
      <w:pPr>
        <w:pStyle w:val="Default"/>
        <w:rPr>
          <w:b/>
          <w:bCs/>
          <w:sz w:val="22"/>
          <w:szCs w:val="22"/>
        </w:rPr>
      </w:pPr>
      <w:r>
        <w:rPr>
          <w:sz w:val="22"/>
          <w:szCs w:val="22"/>
        </w:rPr>
        <w:t xml:space="preserve">Du har kvar det grundpaket av </w:t>
      </w:r>
      <w:proofErr w:type="spellStart"/>
      <w:r>
        <w:rPr>
          <w:sz w:val="22"/>
          <w:szCs w:val="22"/>
        </w:rPr>
        <w:t>TV-kanaler</w:t>
      </w:r>
      <w:proofErr w:type="spellEnd"/>
      <w:r w:rsidR="00410CEC">
        <w:rPr>
          <w:sz w:val="22"/>
          <w:szCs w:val="22"/>
        </w:rPr>
        <w:t xml:space="preserve"> via </w:t>
      </w:r>
      <w:proofErr w:type="spellStart"/>
      <w:r w:rsidR="00410CEC" w:rsidRPr="00053DAB">
        <w:rPr>
          <w:sz w:val="22"/>
          <w:szCs w:val="22"/>
        </w:rPr>
        <w:t>COMHem</w:t>
      </w:r>
      <w:proofErr w:type="spellEnd"/>
      <w:r w:rsidR="00410CEC" w:rsidRPr="00053DAB">
        <w:rPr>
          <w:sz w:val="22"/>
          <w:szCs w:val="22"/>
        </w:rPr>
        <w:t>/Tele2s uttag</w:t>
      </w:r>
      <w:r>
        <w:rPr>
          <w:sz w:val="22"/>
          <w:szCs w:val="22"/>
        </w:rPr>
        <w:t xml:space="preserve"> </w:t>
      </w:r>
      <w:r w:rsidRPr="00053DAB">
        <w:rPr>
          <w:sz w:val="22"/>
          <w:szCs w:val="22"/>
        </w:rPr>
        <w:t>som redan ingår i hyran (dvs Kanal 1-9 ,11-12 samt Kunskapskanalen och SVT 24</w:t>
      </w:r>
      <w:r>
        <w:rPr>
          <w:sz w:val="22"/>
          <w:szCs w:val="22"/>
        </w:rPr>
        <w:t>).</w:t>
      </w:r>
    </w:p>
    <w:p w14:paraId="4F6DC3DF" w14:textId="77777777" w:rsidR="002767D5" w:rsidRDefault="002767D5" w:rsidP="002767D5">
      <w:pPr>
        <w:pStyle w:val="Default"/>
        <w:rPr>
          <w:b/>
          <w:bCs/>
          <w:sz w:val="22"/>
          <w:szCs w:val="22"/>
        </w:rPr>
      </w:pPr>
    </w:p>
    <w:p w14:paraId="410017E1" w14:textId="7B5C4B55" w:rsidR="002767D5" w:rsidRDefault="002767D5" w:rsidP="002767D5">
      <w:pPr>
        <w:pStyle w:val="Default"/>
        <w:rPr>
          <w:sz w:val="22"/>
          <w:szCs w:val="22"/>
        </w:rPr>
      </w:pPr>
      <w:r>
        <w:rPr>
          <w:sz w:val="22"/>
          <w:szCs w:val="22"/>
        </w:rPr>
        <w:t xml:space="preserve">Detta är för dig </w:t>
      </w:r>
      <w:r w:rsidR="00295E82">
        <w:rPr>
          <w:sz w:val="22"/>
          <w:szCs w:val="22"/>
        </w:rPr>
        <w:t>en ny</w:t>
      </w:r>
      <w:r>
        <w:rPr>
          <w:sz w:val="22"/>
          <w:szCs w:val="22"/>
        </w:rPr>
        <w:t xml:space="preserve"> internetanslutning som ingår i din vanliga månadsavgift</w:t>
      </w:r>
      <w:r w:rsidR="008D66B3">
        <w:rPr>
          <w:sz w:val="22"/>
          <w:szCs w:val="22"/>
        </w:rPr>
        <w:t xml:space="preserve"> för lägenheten</w:t>
      </w:r>
      <w:r>
        <w:rPr>
          <w:sz w:val="22"/>
          <w:szCs w:val="22"/>
        </w:rPr>
        <w:t>. Det innebär att du kan säga upp ditt</w:t>
      </w:r>
      <w:r w:rsidR="00295E82">
        <w:rPr>
          <w:sz w:val="22"/>
          <w:szCs w:val="22"/>
        </w:rPr>
        <w:t xml:space="preserve"> nuvarande</w:t>
      </w:r>
      <w:r>
        <w:rPr>
          <w:sz w:val="22"/>
          <w:szCs w:val="22"/>
        </w:rPr>
        <w:t xml:space="preserve"> bredbandsavtal och istället ansluta till det nya som alltså inte innebär någon extra kostnad. Vår rekommendation är att du i så fall säger upp ditt nuvarande avtal fr o m 1 feb 2023 så det finns lite ”marginal” och så att du inte riskerar att stå helt utan uppkoppling. </w:t>
      </w:r>
    </w:p>
    <w:p w14:paraId="3BA0F2B9" w14:textId="53D25E2B" w:rsidR="002767D5" w:rsidRDefault="002767D5" w:rsidP="002767D5">
      <w:pPr>
        <w:pStyle w:val="Default"/>
        <w:rPr>
          <w:sz w:val="22"/>
          <w:szCs w:val="22"/>
        </w:rPr>
      </w:pPr>
      <w:r>
        <w:rPr>
          <w:sz w:val="22"/>
          <w:szCs w:val="22"/>
        </w:rPr>
        <w:t>Den nya routern ansluter du som sagt till uttaget i hallen</w:t>
      </w:r>
      <w:r w:rsidR="00410CEC">
        <w:rPr>
          <w:sz w:val="22"/>
          <w:szCs w:val="22"/>
        </w:rPr>
        <w:t xml:space="preserve"> som du använder idag</w:t>
      </w:r>
      <w:r>
        <w:rPr>
          <w:sz w:val="22"/>
          <w:szCs w:val="22"/>
        </w:rPr>
        <w:t xml:space="preserve">. </w:t>
      </w:r>
    </w:p>
    <w:p w14:paraId="10A3843B" w14:textId="78DC92BB" w:rsidR="00141283" w:rsidRDefault="00A6020E" w:rsidP="00141283">
      <w:pPr>
        <w:pStyle w:val="Default"/>
        <w:rPr>
          <w:sz w:val="22"/>
          <w:szCs w:val="22"/>
        </w:rPr>
      </w:pPr>
      <w:r>
        <w:rPr>
          <w:rFonts w:ascii="Calibri" w:hAnsi="Calibri" w:cs="Calibri"/>
        </w:rPr>
        <w:t xml:space="preserve">För dig som idag köper extra </w:t>
      </w:r>
      <w:proofErr w:type="spellStart"/>
      <w:r>
        <w:rPr>
          <w:rFonts w:ascii="Calibri" w:hAnsi="Calibri" w:cs="Calibri"/>
        </w:rPr>
        <w:t>TV-kanaler</w:t>
      </w:r>
      <w:proofErr w:type="spellEnd"/>
      <w:r>
        <w:rPr>
          <w:rFonts w:ascii="Calibri" w:hAnsi="Calibri" w:cs="Calibri"/>
        </w:rPr>
        <w:t xml:space="preserve"> (utöver föreningens befintliga basutbud) och bredbandstelefoni via ditt nuvarande bredbandsabonnemang och även i fortsättningen vill ha det, så kan det också beställas via Stockholms Stadsnät när du skiftar till den nya uppkopplingen.</w:t>
      </w:r>
      <w:r w:rsidR="00141283">
        <w:rPr>
          <w:sz w:val="22"/>
          <w:szCs w:val="22"/>
        </w:rPr>
        <w:t xml:space="preserve"> För det behöver du också en så kallad tjänstedelare XG6846 som du</w:t>
      </w:r>
      <w:r>
        <w:rPr>
          <w:sz w:val="22"/>
          <w:szCs w:val="22"/>
        </w:rPr>
        <w:t xml:space="preserve"> i så fall</w:t>
      </w:r>
      <w:r w:rsidR="00141283">
        <w:rPr>
          <w:sz w:val="22"/>
          <w:szCs w:val="22"/>
        </w:rPr>
        <w:t xml:space="preserve"> </w:t>
      </w:r>
      <w:r>
        <w:rPr>
          <w:sz w:val="22"/>
          <w:szCs w:val="22"/>
        </w:rPr>
        <w:t>kan köpa i samband med din beställning</w:t>
      </w:r>
    </w:p>
    <w:p w14:paraId="381D0CB6" w14:textId="77777777" w:rsidR="00A6020E" w:rsidRDefault="00A6020E" w:rsidP="00A6020E">
      <w:pPr>
        <w:pStyle w:val="Default"/>
        <w:rPr>
          <w:sz w:val="22"/>
          <w:szCs w:val="22"/>
        </w:rPr>
      </w:pPr>
      <w:r>
        <w:rPr>
          <w:sz w:val="22"/>
          <w:szCs w:val="22"/>
        </w:rPr>
        <w:t>Mer information om det och kontaktuppgifter till Stockholms Stadsnät AB hittar du på projektsidan:</w:t>
      </w:r>
    </w:p>
    <w:p w14:paraId="2ED17C1D" w14:textId="6F2AE73D" w:rsidR="002767D5" w:rsidRDefault="00D846A2" w:rsidP="002767D5">
      <w:pPr>
        <w:pStyle w:val="Default"/>
        <w:rPr>
          <w:b/>
          <w:bCs/>
          <w:color w:val="auto"/>
          <w:sz w:val="22"/>
          <w:szCs w:val="22"/>
        </w:rPr>
      </w:pPr>
      <w:hyperlink r:id="rId7" w:history="1">
        <w:r w:rsidR="00252D3D" w:rsidRPr="00286C56">
          <w:rPr>
            <w:rStyle w:val="Hyperlnk"/>
            <w:b/>
            <w:bCs/>
            <w:sz w:val="22"/>
            <w:szCs w:val="22"/>
          </w:rPr>
          <w:t>https://www.stockholmsstadsnat.se/brf-graddhyllan-i-huddinge</w:t>
        </w:r>
      </w:hyperlink>
    </w:p>
    <w:p w14:paraId="2FFD9DFD" w14:textId="2FA2CDA6" w:rsidR="00410CEC" w:rsidRDefault="00410CEC" w:rsidP="002767D5">
      <w:pPr>
        <w:pStyle w:val="Default"/>
        <w:rPr>
          <w:b/>
          <w:bCs/>
          <w:color w:val="auto"/>
          <w:sz w:val="22"/>
          <w:szCs w:val="22"/>
        </w:rPr>
      </w:pPr>
    </w:p>
    <w:p w14:paraId="13B831DF" w14:textId="76EE7456" w:rsidR="00410CEC" w:rsidRDefault="00410CEC" w:rsidP="002767D5">
      <w:pPr>
        <w:pStyle w:val="Default"/>
        <w:rPr>
          <w:b/>
          <w:bCs/>
          <w:color w:val="auto"/>
          <w:sz w:val="22"/>
          <w:szCs w:val="22"/>
        </w:rPr>
      </w:pPr>
      <w:r>
        <w:rPr>
          <w:b/>
          <w:bCs/>
          <w:color w:val="auto"/>
          <w:sz w:val="22"/>
          <w:szCs w:val="22"/>
        </w:rPr>
        <w:t>EXTRA VIKTIGT FÖR DIG SOM IDAG HAR TELENOR!</w:t>
      </w:r>
    </w:p>
    <w:p w14:paraId="5EA29C45" w14:textId="2B79D2DA" w:rsidR="00410CEC" w:rsidRPr="00410CEC" w:rsidRDefault="00410CEC" w:rsidP="002767D5">
      <w:pPr>
        <w:pStyle w:val="Default"/>
        <w:rPr>
          <w:color w:val="auto"/>
          <w:sz w:val="22"/>
          <w:szCs w:val="22"/>
        </w:rPr>
      </w:pPr>
      <w:r w:rsidRPr="00410CEC">
        <w:rPr>
          <w:color w:val="auto"/>
          <w:sz w:val="22"/>
          <w:szCs w:val="22"/>
        </w:rPr>
        <w:t xml:space="preserve">Föreningen </w:t>
      </w:r>
      <w:r>
        <w:rPr>
          <w:color w:val="auto"/>
          <w:sz w:val="22"/>
          <w:szCs w:val="22"/>
        </w:rPr>
        <w:t xml:space="preserve">har valt att ansluta alla lägenheter till den nya tjänsten och därmed kunna erbjuda en högkvalitativ internetuppkoppling utan extra kostnad för den enskilde medlemmen. Därför kommer ALLA kopplas om till den nya tjänsten den 12 jan 2023 (vilket innebär att du inte längre når Telenors tjänster). Skulle du mot förmodan INTE vilja ansluta din lägenhet till den nya tjänsten och fortsätta med Telenor måste du anmäla detta till styrelsen SENAST den 31 dec 2022. Observera att om du vid ett senare skede ångrar dig och vill byta till Stockholm Stadsnät så kommer </w:t>
      </w:r>
      <w:r w:rsidR="00295E82">
        <w:rPr>
          <w:color w:val="auto"/>
          <w:sz w:val="22"/>
          <w:szCs w:val="22"/>
        </w:rPr>
        <w:t>en separat anslutningsavgift</w:t>
      </w:r>
      <w:r>
        <w:rPr>
          <w:color w:val="auto"/>
          <w:sz w:val="22"/>
          <w:szCs w:val="22"/>
        </w:rPr>
        <w:t xml:space="preserve"> debiteras </w:t>
      </w:r>
      <w:r w:rsidR="00295E82">
        <w:rPr>
          <w:color w:val="auto"/>
          <w:sz w:val="22"/>
          <w:szCs w:val="22"/>
        </w:rPr>
        <w:t xml:space="preserve">dig av </w:t>
      </w:r>
      <w:r>
        <w:rPr>
          <w:color w:val="auto"/>
          <w:sz w:val="22"/>
          <w:szCs w:val="22"/>
        </w:rPr>
        <w:t xml:space="preserve">Stockholms Stadsnät. </w:t>
      </w:r>
    </w:p>
    <w:p w14:paraId="3848A298" w14:textId="77777777" w:rsidR="002767D5" w:rsidRPr="00053DAB" w:rsidRDefault="002767D5" w:rsidP="00094AFA">
      <w:pPr>
        <w:pStyle w:val="Default"/>
        <w:rPr>
          <w:sz w:val="22"/>
          <w:szCs w:val="22"/>
        </w:rPr>
      </w:pPr>
    </w:p>
    <w:p w14:paraId="51D5E374" w14:textId="77777777" w:rsidR="00D33C6C" w:rsidRDefault="00D33C6C" w:rsidP="00D33C6C">
      <w:pPr>
        <w:pStyle w:val="Default"/>
        <w:rPr>
          <w:color w:val="auto"/>
        </w:rPr>
      </w:pPr>
    </w:p>
    <w:p w14:paraId="2F1F3C8D" w14:textId="22A651AE" w:rsidR="00853310" w:rsidRDefault="00D02677" w:rsidP="00D33C6C">
      <w:r>
        <w:t>Hälsar</w:t>
      </w:r>
      <w:r w:rsidR="00295E82">
        <w:t>,</w:t>
      </w:r>
      <w:r>
        <w:tab/>
      </w:r>
      <w:r>
        <w:tab/>
      </w:r>
      <w:r>
        <w:tab/>
      </w:r>
      <w:r>
        <w:tab/>
      </w:r>
    </w:p>
    <w:p w14:paraId="5EDC766C" w14:textId="44957AF4" w:rsidR="00295E82" w:rsidRDefault="00295E82" w:rsidP="00D33C6C">
      <w:r>
        <w:t>Styrelsen</w:t>
      </w:r>
    </w:p>
    <w:p w14:paraId="3E61571C" w14:textId="77777777" w:rsidR="00D02677" w:rsidRPr="00D02677" w:rsidRDefault="00D02677" w:rsidP="00D02677">
      <w:pPr>
        <w:autoSpaceDE w:val="0"/>
        <w:autoSpaceDN w:val="0"/>
        <w:adjustRightInd w:val="0"/>
        <w:spacing w:after="0" w:line="240" w:lineRule="auto"/>
        <w:rPr>
          <w:rFonts w:ascii="Tahoma" w:hAnsi="Tahoma" w:cs="Tahoma"/>
          <w:color w:val="000000"/>
          <w:sz w:val="24"/>
          <w:szCs w:val="24"/>
        </w:rPr>
      </w:pPr>
    </w:p>
    <w:p w14:paraId="359ACA31" w14:textId="7464A20D" w:rsidR="00D02677" w:rsidRDefault="00D02677" w:rsidP="00D02677">
      <w:r w:rsidRPr="00D02677">
        <w:rPr>
          <w:rFonts w:ascii="Tahoma" w:hAnsi="Tahoma" w:cs="Tahoma"/>
          <w:color w:val="000000"/>
          <w:sz w:val="23"/>
          <w:szCs w:val="23"/>
        </w:rPr>
        <w:t xml:space="preserve">styrelsen@brfgraddhyllan.se </w:t>
      </w:r>
      <w:r>
        <w:rPr>
          <w:rFonts w:ascii="Tahoma" w:hAnsi="Tahoma" w:cs="Tahoma"/>
          <w:color w:val="000000"/>
          <w:sz w:val="23"/>
          <w:szCs w:val="23"/>
        </w:rPr>
        <w:t xml:space="preserve">   </w:t>
      </w:r>
      <w:r w:rsidRPr="00D02677">
        <w:rPr>
          <w:rFonts w:ascii="Tahoma" w:hAnsi="Tahoma" w:cs="Tahoma"/>
          <w:color w:val="000000"/>
          <w:sz w:val="23"/>
          <w:szCs w:val="23"/>
        </w:rPr>
        <w:t xml:space="preserve">www.brfgraddhyllan.se </w:t>
      </w:r>
      <w:r>
        <w:rPr>
          <w:rFonts w:ascii="Tahoma" w:hAnsi="Tahoma" w:cs="Tahoma"/>
          <w:color w:val="000000"/>
          <w:sz w:val="23"/>
          <w:szCs w:val="23"/>
        </w:rPr>
        <w:t xml:space="preserve">   </w:t>
      </w:r>
      <w:proofErr w:type="spellStart"/>
      <w:r w:rsidRPr="00D02677">
        <w:rPr>
          <w:rFonts w:ascii="Tahoma" w:hAnsi="Tahoma" w:cs="Tahoma"/>
          <w:color w:val="000000"/>
          <w:sz w:val="23"/>
          <w:szCs w:val="23"/>
        </w:rPr>
        <w:t>Org</w:t>
      </w:r>
      <w:proofErr w:type="spellEnd"/>
      <w:r>
        <w:rPr>
          <w:rFonts w:ascii="Tahoma" w:hAnsi="Tahoma" w:cs="Tahoma"/>
          <w:color w:val="000000"/>
          <w:sz w:val="23"/>
          <w:szCs w:val="23"/>
        </w:rPr>
        <w:t xml:space="preserve"> nr</w:t>
      </w:r>
      <w:r w:rsidRPr="00D02677">
        <w:rPr>
          <w:rFonts w:ascii="Tahoma" w:hAnsi="Tahoma" w:cs="Tahoma"/>
          <w:color w:val="000000"/>
          <w:sz w:val="23"/>
          <w:szCs w:val="23"/>
        </w:rPr>
        <w:t xml:space="preserve"> 769619-2827</w:t>
      </w:r>
    </w:p>
    <w:sectPr w:rsidR="00D026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C6C"/>
    <w:rsid w:val="0005246A"/>
    <w:rsid w:val="00053DAB"/>
    <w:rsid w:val="00094AFA"/>
    <w:rsid w:val="00141283"/>
    <w:rsid w:val="0025207F"/>
    <w:rsid w:val="00252D3D"/>
    <w:rsid w:val="002767D5"/>
    <w:rsid w:val="00295E82"/>
    <w:rsid w:val="00357816"/>
    <w:rsid w:val="003D18C6"/>
    <w:rsid w:val="00410CEC"/>
    <w:rsid w:val="006D0510"/>
    <w:rsid w:val="00853310"/>
    <w:rsid w:val="008D66B3"/>
    <w:rsid w:val="009823CE"/>
    <w:rsid w:val="00A6020E"/>
    <w:rsid w:val="00D02677"/>
    <w:rsid w:val="00D33C6C"/>
    <w:rsid w:val="00D846A2"/>
    <w:rsid w:val="00E81F43"/>
    <w:rsid w:val="00F343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4BF95"/>
  <w15:chartTrackingRefBased/>
  <w15:docId w15:val="{A46AB92D-4736-461E-A09D-92A67A07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D33C6C"/>
    <w:pPr>
      <w:autoSpaceDE w:val="0"/>
      <w:autoSpaceDN w:val="0"/>
      <w:adjustRightInd w:val="0"/>
      <w:spacing w:after="0" w:line="240" w:lineRule="auto"/>
    </w:pPr>
    <w:rPr>
      <w:rFonts w:ascii="Segoe UI" w:hAnsi="Segoe UI" w:cs="Segoe UI"/>
      <w:color w:val="000000"/>
      <w:sz w:val="24"/>
      <w:szCs w:val="24"/>
    </w:rPr>
  </w:style>
  <w:style w:type="character" w:styleId="Hyperlnk">
    <w:name w:val="Hyperlink"/>
    <w:basedOn w:val="Standardstycketeckensnitt"/>
    <w:uiPriority w:val="99"/>
    <w:unhideWhenUsed/>
    <w:rsid w:val="0025207F"/>
    <w:rPr>
      <w:color w:val="0000FF"/>
      <w:u w:val="single"/>
    </w:rPr>
  </w:style>
  <w:style w:type="character" w:customStyle="1" w:styleId="UnresolvedMention">
    <w:name w:val="Unresolved Mention"/>
    <w:basedOn w:val="Standardstycketeckensnitt"/>
    <w:uiPriority w:val="99"/>
    <w:semiHidden/>
    <w:unhideWhenUsed/>
    <w:rsid w:val="00276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tockholmsstadsnat.se/brf-graddhyllan-i-huddin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ockholmsstadsnat.se/brf-graddhyllan-i-huddinge" TargetMode="External"/><Relationship Id="rId5" Type="http://schemas.openxmlformats.org/officeDocument/2006/relationships/hyperlink" Target="mailto:styrelsen@brfgraddhyllan.se"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4688</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Olle Edsmar</dc:creator>
  <cp:keywords/>
  <dc:description/>
  <cp:lastModifiedBy>Holmberg, Eva</cp:lastModifiedBy>
  <cp:revision>2</cp:revision>
  <dcterms:created xsi:type="dcterms:W3CDTF">2022-12-21T10:14:00Z</dcterms:created>
  <dcterms:modified xsi:type="dcterms:W3CDTF">2022-12-21T10:14:00Z</dcterms:modified>
</cp:coreProperties>
</file>